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BA68" w14:textId="77777777" w:rsidR="00BE2431" w:rsidRPr="004F6AD7" w:rsidRDefault="00BE2431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4F6AD7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Максим Горький</w:t>
      </w:r>
    </w:p>
    <w:p w14:paraId="347B7167" w14:textId="5D3D1CED" w:rsidR="00B1101E" w:rsidRPr="00E03D18" w:rsidRDefault="002227F0" w:rsidP="002227F0">
      <w:pPr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Первое и достаточно серьезное знакомство с Крымом у Горького происходит во время его знаменитых странствий по Руси. Ему тогда было 23 года. Пешком он пришел из Одессы в Крым. Горький знакомится с жизнью Крыма изнутри, нанимаясь то грузчиком, то строителем, то разнорабочим, общаясь с простыми людьми.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«Два босяка»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«Херсонес Таврический»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 «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Крымские эскизы»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создавались по этим впечатлениям. А его известная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«Песнь о соколе»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родилась из местной легенды, услышанной от чабана. В общей сложности писатель посетил Крым около 15</w:t>
      </w:r>
      <w:r w:rsidR="00E167ED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раз. Здесь он встречается с Чеховым, Буниным, Толстым. В последние годы в Крым привела его обострившаяся болезнь легких.</w:t>
      </w:r>
      <w:r w:rsidRPr="00E03D18">
        <w:rPr>
          <w:noProof/>
          <w:color w:val="000000" w:themeColor="text1"/>
        </w:rPr>
        <w:t xml:space="preserve"> </w:t>
      </w:r>
    </w:p>
    <w:p w14:paraId="779DD8D1" w14:textId="64750500" w:rsidR="004F6AD7" w:rsidRDefault="002227F0" w:rsidP="004F6AD7">
      <w:pP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11CCB2B1" wp14:editId="53A07521">
            <wp:extent cx="1598506" cy="13549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26" cy="13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3DC3" w14:textId="784DC283" w:rsidR="004F6AD7" w:rsidRPr="00E03D18" w:rsidRDefault="002227F0" w:rsidP="004F6AD7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А. П. Чехов, М. Горький,</w:t>
      </w:r>
      <w:r w:rsidRPr="00E03D18">
        <w:rPr>
          <w:noProof/>
          <w:color w:val="000000" w:themeColor="text1"/>
        </w:rPr>
        <w:t xml:space="preserve"> </w:t>
      </w:r>
      <w:r w:rsidR="004F6AD7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Ялта 1900 год</w:t>
      </w:r>
    </w:p>
    <w:p w14:paraId="4B8C4AAB" w14:textId="371BB382" w:rsidR="00B1101E" w:rsidRDefault="00B1101E" w:rsidP="00BE2431">
      <w:pPr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5DFD37A1" w14:textId="77777777" w:rsidR="00B1101E" w:rsidRPr="004F6AD7" w:rsidRDefault="00B1101E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4F6AD7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Иван Алексеевич Бунин</w:t>
      </w:r>
    </w:p>
    <w:p w14:paraId="2323AE96" w14:textId="0C8B94E1" w:rsidR="00B1101E" w:rsidRPr="00E03D18" w:rsidRDefault="002227F0" w:rsidP="00B1101E">
      <w:pPr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Иван Алексеевич приехал впервые в Крым девятнадцатилетним юношей и навсегда полюбил эти места. Его отец был участником Севастопольской обороны, так что о Крыме будущий писатель был наслышан с детства. В первые годы Бунин неоднократно приезжает в Ялту, останавливался у Чехова. Крымские страницы биографии писателя нашли отражение в романе</w:t>
      </w:r>
      <w:r w:rsidRPr="002227F0">
        <w:rPr>
          <w:rFonts w:ascii="Bookman Old Style" w:hAnsi="Bookman Old Style" w:cs="Arial"/>
          <w:sz w:val="23"/>
          <w:szCs w:val="23"/>
          <w:shd w:val="clear" w:color="auto" w:fill="FFFFFF"/>
        </w:rPr>
        <w:t xml:space="preserve">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«Жизнь Арсеньева»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. </w:t>
      </w:r>
      <w:r w:rsidR="00B1101E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Крымским наблюдениям Бунин обязан целым рядом ярких стихотворений, таких 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shd w:val="clear" w:color="auto" w:fill="FFFFFF"/>
        </w:rPr>
        <w:t>как</w:t>
      </w:r>
      <w:r w:rsidR="00B2710B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shd w:val="clear" w:color="auto" w:fill="FFFFFF"/>
        </w:rPr>
        <w:t> 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«Вино»</w:t>
      </w:r>
      <w:r w:rsidR="00B1101E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Кипарисы»</w:t>
      </w:r>
      <w:r w:rsidR="00B1101E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«Купальщицы»</w:t>
      </w:r>
      <w:r w:rsidR="00B1101E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и 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«К прибрежью моря длинная аллея»</w:t>
      </w:r>
      <w:r w:rsidR="00B1101E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. </w:t>
      </w:r>
    </w:p>
    <w:p w14:paraId="782BDEB1" w14:textId="460B27DC" w:rsidR="00BE2431" w:rsidRPr="00E03D18" w:rsidRDefault="00BE2431" w:rsidP="00B1101E">
      <w:pPr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ru-RU"/>
        </w:rPr>
      </w:pPr>
    </w:p>
    <w:p w14:paraId="04A265E5" w14:textId="5724FB2E" w:rsidR="00B1101E" w:rsidRPr="00E03D18" w:rsidRDefault="00BE2431" w:rsidP="00BE2431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noProof/>
          <w:color w:val="000000" w:themeColor="text1"/>
        </w:rPr>
        <w:drawing>
          <wp:inline distT="0" distB="0" distL="0" distR="0" wp14:anchorId="7551C76B" wp14:editId="709F0EF0">
            <wp:extent cx="2147978" cy="15123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13" cy="15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0262" w14:textId="73ACD306" w:rsidR="00BE2431" w:rsidRPr="00E03D18" w:rsidRDefault="00BE2431" w:rsidP="00BE2431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А.П. Чехов, И. А. Бунин, М. Горький,</w:t>
      </w:r>
    </w:p>
    <w:p w14:paraId="48287AF2" w14:textId="210D0E37" w:rsidR="00BE2431" w:rsidRPr="00E03D18" w:rsidRDefault="00BE2431" w:rsidP="00BE2431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Ялта, 1902 год</w:t>
      </w:r>
    </w:p>
    <w:p w14:paraId="0CE725BB" w14:textId="1A9F30EE" w:rsidR="002227F0" w:rsidRPr="002227F0" w:rsidRDefault="002227F0" w:rsidP="00BE2431">
      <w:pPr>
        <w:rPr>
          <w:rFonts w:ascii="Arial" w:eastAsia="Times New Roman" w:hAnsi="Arial" w:cs="Arial"/>
          <w:bCs/>
          <w:color w:val="000000"/>
          <w:sz w:val="10"/>
          <w:szCs w:val="10"/>
          <w:lang w:eastAsia="ru-RU"/>
        </w:rPr>
      </w:pPr>
    </w:p>
    <w:p w14:paraId="78095422" w14:textId="2A8B35FC" w:rsidR="002227F0" w:rsidRPr="002227F0" w:rsidRDefault="002227F0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2227F0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Анна Ахматова</w:t>
      </w:r>
    </w:p>
    <w:p w14:paraId="37559278" w14:textId="58CBEA96" w:rsidR="002227F0" w:rsidRPr="00E03D18" w:rsidRDefault="00E167ED" w:rsidP="002227F0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F49109B" wp14:editId="0AED9DD0">
            <wp:simplePos x="0" y="0"/>
            <wp:positionH relativeFrom="column">
              <wp:posOffset>1475740</wp:posOffset>
            </wp:positionH>
            <wp:positionV relativeFrom="paragraph">
              <wp:posOffset>128270</wp:posOffset>
            </wp:positionV>
            <wp:extent cx="169164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405" y="21326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7F0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Анна каждое лето проводила с родителями под Севастополем на даче. Здесь же в Севастополе она встре</w:t>
      </w:r>
      <w:r w:rsidR="00A0432F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тила своего будущего мужа</w:t>
      </w:r>
      <w:r w:rsidR="002227F0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Н</w:t>
      </w:r>
      <w:r w:rsidR="00A0432F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иколая Степа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r w:rsidR="00A0432F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новича </w:t>
      </w:r>
      <w:r w:rsidR="002227F0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Гумилев</w:t>
      </w:r>
      <w:r w:rsidR="00A0432F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а</w:t>
      </w:r>
      <w:r w:rsidR="00814DF6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.</w:t>
      </w:r>
      <w:r w:rsidR="002227F0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68E0D9A9" w14:textId="31DE2B28" w:rsidR="002227F0" w:rsidRPr="00E03D18" w:rsidRDefault="002227F0" w:rsidP="002227F0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Анна Ахматова посвятила Крыму и Севастополю около 20 стихотворений и поэму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«У самого синего моря»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 где описывает свое детство.</w:t>
      </w:r>
    </w:p>
    <w:p w14:paraId="58021139" w14:textId="77777777" w:rsidR="00BE2431" w:rsidRPr="00E03D18" w:rsidRDefault="00BE2431" w:rsidP="00BE2431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ru-RU"/>
        </w:rPr>
      </w:pPr>
    </w:p>
    <w:p w14:paraId="6B76C8B5" w14:textId="77777777" w:rsidR="00BE2431" w:rsidRPr="00E03D18" w:rsidRDefault="00BE2431" w:rsidP="00BE2431">
      <w:pPr>
        <w:jc w:val="left"/>
        <w:rPr>
          <w:rFonts w:ascii="Verdana" w:eastAsia="Times New Roman" w:hAnsi="Verdana" w:cs="Arial"/>
          <w:bCs/>
          <w:i/>
          <w:iCs/>
          <w:color w:val="000000" w:themeColor="text1"/>
          <w:sz w:val="20"/>
          <w:szCs w:val="20"/>
          <w:lang w:eastAsia="ru-RU"/>
        </w:rPr>
      </w:pPr>
      <w:r w:rsidRPr="00E03D18">
        <w:rPr>
          <w:rFonts w:ascii="Verdana" w:eastAsia="Times New Roman" w:hAnsi="Verdana" w:cs="Arial"/>
          <w:bCs/>
          <w:i/>
          <w:iCs/>
          <w:color w:val="000000" w:themeColor="text1"/>
          <w:sz w:val="20"/>
          <w:szCs w:val="20"/>
          <w:lang w:eastAsia="ru-RU"/>
        </w:rPr>
        <w:t>Список источников:</w:t>
      </w:r>
    </w:p>
    <w:p w14:paraId="322B0EB9" w14:textId="609A8517" w:rsidR="00BE2431" w:rsidRPr="0003304C" w:rsidRDefault="00B54A30" w:rsidP="00394BAD">
      <w:pPr>
        <w:pStyle w:val="a7"/>
        <w:ind w:left="0"/>
        <w:jc w:val="both"/>
        <w:rPr>
          <w:rFonts w:ascii="Arial" w:eastAsia="Times New Roman" w:hAnsi="Arial" w:cs="Arial"/>
          <w:bCs/>
          <w:color w:val="1D1B11" w:themeColor="background2" w:themeShade="1A"/>
          <w:sz w:val="20"/>
          <w:szCs w:val="20"/>
          <w:lang w:eastAsia="ru-RU"/>
        </w:rPr>
      </w:pP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1. Крым в произведениях русских классиков. – </w:t>
      </w: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ru-RU"/>
        </w:rPr>
        <w:t>URL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11" w:history="1">
        <w:r w:rsidRPr="003B3908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https://www.rodionovomcb.ru/index.php/ob-yavleniya/1290-krym-v-proizvedeniyakh-russkikh-klassikov</w:t>
        </w:r>
      </w:hyperlink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(дата обращения 17.03.2021).                    2</w:t>
      </w:r>
      <w:r w:rsidR="00394BAD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. </w:t>
      </w:r>
      <w:r w:rsidR="00BE2431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15 известных русских, которых вдохновил Крым. - </w:t>
      </w:r>
      <w:r w:rsidR="00BE2431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val="en-US" w:eastAsia="ru-RU"/>
        </w:rPr>
        <w:t>URL</w:t>
      </w:r>
      <w:r w:rsidR="00BE2431" w:rsidRPr="00394BAD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hyperlink r:id="rId12" w:history="1"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https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://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news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rambler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/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other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/40975170-15-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izvestnyh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russkih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kotoryh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vdohnovil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val="en-US" w:eastAsia="ru-RU"/>
          </w:rPr>
          <w:t>krym</w:t>
        </w:r>
        <w:r w:rsidR="00394BAD" w:rsidRPr="00394BAD">
          <w:rPr>
            <w:rStyle w:val="ab"/>
            <w:rFonts w:ascii="Arial" w:eastAsia="Times New Roman" w:hAnsi="Arial" w:cs="Arial"/>
            <w:bCs/>
            <w:sz w:val="20"/>
            <w:szCs w:val="20"/>
            <w:lang w:eastAsia="ru-RU"/>
          </w:rPr>
          <w:t>/</w:t>
        </w:r>
      </w:hyperlink>
      <w:r w:rsidR="00BE2431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(дата обращения 1</w:t>
      </w:r>
      <w:r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7</w:t>
      </w:r>
      <w:r w:rsidR="00BE2431" w:rsidRPr="00E03D1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.03.2021). </w:t>
      </w:r>
    </w:p>
    <w:p w14:paraId="6B3B0D4D" w14:textId="12F68388" w:rsidR="00394BAD" w:rsidRPr="002227F0" w:rsidRDefault="00394BAD" w:rsidP="00394BAD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tbl>
      <w:tblPr>
        <w:tblStyle w:val="aa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536"/>
      </w:tblGrid>
      <w:tr w:rsidR="001060CD" w:rsidRPr="00034A42" w14:paraId="55FC8167" w14:textId="77777777" w:rsidTr="00B3550B">
        <w:trPr>
          <w:trHeight w:val="2967"/>
        </w:trPr>
        <w:tc>
          <w:tcPr>
            <w:tcW w:w="250" w:type="dxa"/>
          </w:tcPr>
          <w:p w14:paraId="39F3CD3C" w14:textId="77777777" w:rsidR="001060CD" w:rsidRPr="00394BAD" w:rsidRDefault="001060CD" w:rsidP="00B3550B">
            <w:pPr>
              <w:jc w:val="left"/>
              <w:rPr>
                <w:bCs/>
                <w:sz w:val="30"/>
                <w:szCs w:val="30"/>
              </w:rPr>
            </w:pPr>
          </w:p>
          <w:p w14:paraId="59153BA8" w14:textId="77777777" w:rsidR="001060CD" w:rsidRPr="00394BAD" w:rsidRDefault="001060CD" w:rsidP="00B3550B">
            <w:pPr>
              <w:jc w:val="left"/>
              <w:rPr>
                <w:bCs/>
                <w:sz w:val="30"/>
                <w:szCs w:val="30"/>
              </w:rPr>
            </w:pPr>
          </w:p>
        </w:tc>
        <w:tc>
          <w:tcPr>
            <w:tcW w:w="4536" w:type="dxa"/>
          </w:tcPr>
          <w:tbl>
            <w:tblPr>
              <w:tblStyle w:val="aa"/>
              <w:tblW w:w="4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693"/>
            </w:tblGrid>
            <w:tr w:rsidR="001060CD" w:rsidRPr="00034A42" w14:paraId="17214A72" w14:textId="77777777" w:rsidTr="00B3550B">
              <w:trPr>
                <w:trHeight w:val="3247"/>
              </w:trPr>
              <w:tc>
                <w:tcPr>
                  <w:tcW w:w="1872" w:type="dxa"/>
                </w:tcPr>
                <w:p w14:paraId="1E9E731A" w14:textId="702361EF" w:rsidR="001060CD" w:rsidRPr="00394BAD" w:rsidRDefault="00487B82" w:rsidP="00B3550B">
                  <w:pPr>
                    <w:jc w:val="left"/>
                    <w:rPr>
                      <w:bCs/>
                      <w:szCs w:val="24"/>
                    </w:rPr>
                  </w:pPr>
                  <w:r w:rsidRPr="00394BAD">
                    <w:rPr>
                      <w:bCs/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0AD80D70" wp14:editId="72FCCE1D">
                        <wp:simplePos x="0" y="0"/>
                        <wp:positionH relativeFrom="column">
                          <wp:posOffset>-67945</wp:posOffset>
                        </wp:positionH>
                        <wp:positionV relativeFrom="paragraph">
                          <wp:posOffset>776605</wp:posOffset>
                        </wp:positionV>
                        <wp:extent cx="1216660" cy="74993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50"/>
                            <wp:lineTo x="21307" y="20850"/>
                            <wp:lineTo x="21307" y="0"/>
                            <wp:lineTo x="0" y="0"/>
                          </wp:wrapPolygon>
                        </wp:wrapTight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66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14:paraId="3FB26278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МБУК «Централизованная библиотечная система</w:t>
                  </w:r>
                </w:p>
                <w:p w14:paraId="39786E03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г. Йошкар-Олы»</w:t>
                  </w:r>
                </w:p>
                <w:p w14:paraId="5C212974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10"/>
                      <w:szCs w:val="10"/>
                    </w:rPr>
                  </w:pPr>
                </w:p>
                <w:p w14:paraId="7F40221A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 xml:space="preserve">Центральная </w:t>
                  </w:r>
                </w:p>
                <w:p w14:paraId="5A692CEA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Библиотека</w:t>
                  </w:r>
                </w:p>
                <w:p w14:paraId="0FECF563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10"/>
                      <w:szCs w:val="10"/>
                    </w:rPr>
                  </w:pPr>
                </w:p>
                <w:p w14:paraId="108E8B6B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ул. Прохорова, 30</w:t>
                  </w:r>
                </w:p>
                <w:p w14:paraId="4787410B" w14:textId="77777777" w:rsidR="001060CD" w:rsidRPr="00E03D18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i/>
                      <w:iCs/>
                      <w:color w:val="000000" w:themeColor="text1"/>
                      <w:sz w:val="22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 xml:space="preserve">сайт: : </w:t>
                  </w:r>
                  <w:hyperlink r:id="rId14" w:history="1">
                    <w:r w:rsidRPr="00E03D18">
                      <w:rPr>
                        <w:rStyle w:val="ab"/>
                        <w:bCs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www</w:t>
                    </w:r>
                    <w:r w:rsidRPr="00E03D18">
                      <w:rPr>
                        <w:rStyle w:val="ab"/>
                        <w:bCs/>
                        <w:i/>
                        <w:iCs/>
                        <w:color w:val="000000" w:themeColor="text1"/>
                        <w:sz w:val="22"/>
                      </w:rPr>
                      <w:t>.</w:t>
                    </w:r>
                    <w:r w:rsidRPr="00E03D18">
                      <w:rPr>
                        <w:rStyle w:val="ab"/>
                        <w:bCs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olalib</w:t>
                    </w:r>
                    <w:r w:rsidRPr="00E03D18">
                      <w:rPr>
                        <w:rStyle w:val="ab"/>
                        <w:bCs/>
                        <w:i/>
                        <w:iCs/>
                        <w:color w:val="000000" w:themeColor="text1"/>
                        <w:sz w:val="22"/>
                      </w:rPr>
                      <w:t>.</w:t>
                    </w:r>
                    <w:r w:rsidRPr="00E03D18">
                      <w:rPr>
                        <w:rStyle w:val="ab"/>
                        <w:bCs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ru</w:t>
                    </w:r>
                  </w:hyperlink>
                </w:p>
                <w:p w14:paraId="2AD70D2D" w14:textId="77777777" w:rsidR="001060CD" w:rsidRPr="00394BAD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Cs/>
                      <w:szCs w:val="24"/>
                      <w:lang w:val="en-US"/>
                    </w:rPr>
                  </w:pP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  <w:lang w:val="en-US"/>
                    </w:rPr>
                    <w:t>e</w:t>
                  </w: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-</w:t>
                  </w: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  <w:lang w:val="en-US"/>
                    </w:rPr>
                    <w:t>mail</w:t>
                  </w:r>
                  <w:r w:rsidRPr="00E03D18">
                    <w:rPr>
                      <w:bCs/>
                      <w:i/>
                      <w:iCs/>
                      <w:color w:val="000000" w:themeColor="text1"/>
                      <w:sz w:val="22"/>
                    </w:rPr>
                    <w:t>:</w:t>
                  </w:r>
                  <w:r w:rsidRPr="0003304C">
                    <w:rPr>
                      <w:bCs/>
                      <w:i/>
                      <w:iCs/>
                      <w:sz w:val="22"/>
                    </w:rPr>
                    <w:t xml:space="preserve"> </w:t>
                  </w:r>
                  <w:r w:rsidRPr="00394BAD">
                    <w:rPr>
                      <w:rStyle w:val="ab"/>
                      <w:bCs/>
                      <w:i/>
                      <w:iCs/>
                      <w:lang w:val="en-US"/>
                    </w:rPr>
                    <w:t>mbo</w:t>
                  </w:r>
                  <w:r w:rsidRPr="0003304C">
                    <w:rPr>
                      <w:rStyle w:val="ab"/>
                      <w:bCs/>
                      <w:i/>
                      <w:iCs/>
                    </w:rPr>
                    <w:t>.</w:t>
                  </w:r>
                  <w:hyperlink r:id="rId15" w:history="1">
                    <w:r w:rsidRPr="00394BAD">
                      <w:rPr>
                        <w:rStyle w:val="ab"/>
                        <w:bCs/>
                        <w:i/>
                        <w:iCs/>
                        <w:sz w:val="22"/>
                        <w:lang w:val="en-US"/>
                      </w:rPr>
                      <w:t>cbs@yandex.ru</w:t>
                    </w:r>
                  </w:hyperlink>
                </w:p>
              </w:tc>
            </w:tr>
          </w:tbl>
          <w:p w14:paraId="7331BBBF" w14:textId="77777777" w:rsidR="001060CD" w:rsidRPr="00394BAD" w:rsidRDefault="001060CD" w:rsidP="00B3550B">
            <w:pPr>
              <w:jc w:val="left"/>
              <w:rPr>
                <w:bCs/>
                <w:szCs w:val="24"/>
                <w:lang w:val="en-US"/>
              </w:rPr>
            </w:pPr>
          </w:p>
        </w:tc>
      </w:tr>
    </w:tbl>
    <w:p w14:paraId="218DC246" w14:textId="21F354E9" w:rsidR="00211AB2" w:rsidRDefault="001060CD" w:rsidP="001060CD">
      <w:pPr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</w:pPr>
      <w:r w:rsidRPr="00394BAD"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  <w:t xml:space="preserve"> </w:t>
      </w:r>
    </w:p>
    <w:p w14:paraId="0F0D2F03" w14:textId="77777777" w:rsidR="00814DF6" w:rsidRPr="003D15C3" w:rsidRDefault="00814DF6" w:rsidP="001060CD">
      <w:pPr>
        <w:rPr>
          <w:rFonts w:ascii="Verdana" w:hAnsi="Verdana" w:cs="Courier New"/>
          <w:bCs/>
          <w:sz w:val="20"/>
          <w:szCs w:val="20"/>
          <w:shd w:val="clear" w:color="auto" w:fill="FFFFFF"/>
          <w:lang w:val="en-US"/>
        </w:rPr>
      </w:pPr>
    </w:p>
    <w:p w14:paraId="52FD1F5D" w14:textId="6C1CA25D" w:rsidR="001060CD" w:rsidRPr="00394BAD" w:rsidRDefault="001060CD" w:rsidP="001060CD">
      <w:pPr>
        <w:rPr>
          <w:rFonts w:ascii="Verdana" w:hAnsi="Verdana" w:cs="Courier New"/>
          <w:bCs/>
          <w:sz w:val="10"/>
          <w:szCs w:val="10"/>
          <w:shd w:val="clear" w:color="auto" w:fill="FFFFFF"/>
          <w:lang w:val="en-US"/>
        </w:rPr>
      </w:pPr>
      <w:r w:rsidRPr="00394BAD"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  <w:t xml:space="preserve"> </w:t>
      </w:r>
      <w:r w:rsidRPr="00394BAD">
        <w:rPr>
          <w:rFonts w:ascii="Verdana" w:hAnsi="Verdana" w:cs="Courier New"/>
          <w:bCs/>
          <w:sz w:val="20"/>
          <w:szCs w:val="20"/>
          <w:shd w:val="clear" w:color="auto" w:fill="FFFFFF"/>
          <w:lang w:val="en-US"/>
        </w:rPr>
        <w:t xml:space="preserve">           </w:t>
      </w:r>
      <w:r w:rsidRPr="00394BAD">
        <w:rPr>
          <w:rFonts w:ascii="Verdana" w:hAnsi="Verdana" w:cs="Courier New"/>
          <w:bCs/>
          <w:sz w:val="10"/>
          <w:szCs w:val="10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AF594" w14:textId="60CD4801" w:rsidR="004F6AD7" w:rsidRPr="00394BAD" w:rsidRDefault="00394BAD" w:rsidP="00487B82">
      <w:pPr>
        <w:spacing w:line="192" w:lineRule="auto"/>
        <w:rPr>
          <w:rFonts w:ascii="Bookman Old Style" w:hAnsi="Bookman Old Style" w:cs="Arial"/>
          <w:color w:val="339933"/>
          <w:sz w:val="50"/>
          <w:szCs w:val="50"/>
          <w:shd w:val="clear" w:color="auto" w:fill="FFFFFF"/>
        </w:rPr>
      </w:pPr>
      <w:r w:rsidRPr="00394BAD">
        <w:rPr>
          <w:rFonts w:ascii="Bookman Old Style" w:hAnsi="Bookman Old Style" w:cs="Arial"/>
          <w:color w:val="339933"/>
          <w:sz w:val="50"/>
          <w:szCs w:val="50"/>
          <w:shd w:val="clear" w:color="auto" w:fill="FFFFFF"/>
        </w:rPr>
        <w:t>Крым в произведениях русских классиков</w:t>
      </w:r>
    </w:p>
    <w:p w14:paraId="6A39DB9E" w14:textId="07D13AB1" w:rsidR="004F6AD7" w:rsidRDefault="004F6AD7" w:rsidP="001060CD">
      <w:pPr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00C55F69" w14:textId="77777777" w:rsidR="00814DF6" w:rsidRPr="00394BAD" w:rsidRDefault="00814DF6" w:rsidP="001060CD">
      <w:pPr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BFBB83C" w14:textId="5F754E59" w:rsidR="001060CD" w:rsidRDefault="004F6AD7" w:rsidP="001060CD">
      <w:pPr>
        <w:rPr>
          <w:rFonts w:ascii="Arial Black" w:hAnsi="Arial Black" w:cs="Arial"/>
          <w:b/>
          <w:color w:val="7030A0"/>
          <w:sz w:val="20"/>
          <w:szCs w:val="20"/>
        </w:rPr>
      </w:pPr>
      <w:r>
        <w:rPr>
          <w:noProof/>
        </w:rPr>
        <w:drawing>
          <wp:inline distT="0" distB="0" distL="0" distR="0" wp14:anchorId="26BFA081" wp14:editId="045DDB0D">
            <wp:extent cx="2940635" cy="175978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85" cy="176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5373" w14:textId="77777777" w:rsidR="00947404" w:rsidRPr="00947404" w:rsidRDefault="00947404" w:rsidP="001060CD">
      <w:pPr>
        <w:rPr>
          <w:rFonts w:ascii="Arial Black" w:hAnsi="Arial Black" w:cs="Arial"/>
          <w:b/>
          <w:color w:val="7030A0"/>
          <w:sz w:val="10"/>
          <w:szCs w:val="10"/>
        </w:rPr>
      </w:pPr>
    </w:p>
    <w:p w14:paraId="57ECCCB6" w14:textId="77777777" w:rsidR="001060CD" w:rsidRDefault="001060CD" w:rsidP="001060CD">
      <w:pPr>
        <w:jc w:val="both"/>
        <w:rPr>
          <w:rFonts w:ascii="Arial" w:hAnsi="Arial" w:cs="Arial"/>
          <w:color w:val="000F27"/>
          <w:sz w:val="10"/>
          <w:szCs w:val="10"/>
        </w:rPr>
      </w:pPr>
    </w:p>
    <w:p w14:paraId="24039DA0" w14:textId="66D658DA" w:rsidR="00D520CC" w:rsidRDefault="00D520CC" w:rsidP="005E40D5">
      <w:pPr>
        <w:rPr>
          <w:rFonts w:cs="Times New Roman"/>
          <w:i/>
          <w:color w:val="000000" w:themeColor="text1"/>
          <w:sz w:val="22"/>
        </w:rPr>
      </w:pPr>
    </w:p>
    <w:p w14:paraId="481B86A0" w14:textId="63088363" w:rsidR="00394BAD" w:rsidRDefault="00394BAD" w:rsidP="005E40D5">
      <w:pPr>
        <w:rPr>
          <w:rFonts w:cs="Times New Roman"/>
          <w:i/>
          <w:color w:val="000000" w:themeColor="text1"/>
          <w:sz w:val="22"/>
        </w:rPr>
      </w:pPr>
    </w:p>
    <w:p w14:paraId="58A54FF2" w14:textId="77777777" w:rsidR="00394BAD" w:rsidRDefault="00394BAD" w:rsidP="005E40D5">
      <w:pPr>
        <w:rPr>
          <w:rFonts w:cs="Times New Roman"/>
          <w:i/>
          <w:color w:val="000000" w:themeColor="text1"/>
          <w:sz w:val="22"/>
        </w:rPr>
      </w:pPr>
    </w:p>
    <w:p w14:paraId="772D1FC2" w14:textId="77777777" w:rsidR="00487B82" w:rsidRDefault="00487B82" w:rsidP="005E40D5">
      <w:pPr>
        <w:rPr>
          <w:rFonts w:cs="Times New Roman"/>
          <w:i/>
          <w:color w:val="000000" w:themeColor="text1"/>
          <w:sz w:val="22"/>
        </w:rPr>
      </w:pPr>
    </w:p>
    <w:p w14:paraId="01311D99" w14:textId="77777777" w:rsidR="005E40D5" w:rsidRPr="00E03D18" w:rsidRDefault="00EB5316" w:rsidP="005E40D5">
      <w:pPr>
        <w:rPr>
          <w:rFonts w:cs="Times New Roman"/>
          <w:i/>
          <w:color w:val="000000" w:themeColor="text1"/>
          <w:sz w:val="22"/>
        </w:rPr>
      </w:pPr>
      <w:r w:rsidRPr="00E03D18">
        <w:rPr>
          <w:rFonts w:cs="Times New Roman"/>
          <w:i/>
          <w:color w:val="000000" w:themeColor="text1"/>
          <w:sz w:val="22"/>
        </w:rPr>
        <w:t>Й</w:t>
      </w:r>
      <w:r w:rsidR="005E40D5" w:rsidRPr="00E03D18">
        <w:rPr>
          <w:rFonts w:cs="Times New Roman"/>
          <w:i/>
          <w:color w:val="000000" w:themeColor="text1"/>
          <w:sz w:val="22"/>
        </w:rPr>
        <w:t>ошкар-Ола</w:t>
      </w:r>
    </w:p>
    <w:p w14:paraId="544939A4" w14:textId="77777777" w:rsidR="007760B2" w:rsidRPr="00E03D18" w:rsidRDefault="007760B2" w:rsidP="005E40D5">
      <w:pPr>
        <w:rPr>
          <w:rFonts w:cs="Times New Roman"/>
          <w:i/>
          <w:color w:val="000000" w:themeColor="text1"/>
          <w:sz w:val="6"/>
          <w:szCs w:val="6"/>
        </w:rPr>
      </w:pPr>
    </w:p>
    <w:p w14:paraId="1835383A" w14:textId="6424D0A7" w:rsidR="005E40D5" w:rsidRPr="00E03D18" w:rsidRDefault="00DE3B46" w:rsidP="005E40D5">
      <w:pPr>
        <w:rPr>
          <w:rFonts w:cs="Times New Roman"/>
          <w:i/>
          <w:color w:val="000000" w:themeColor="text1"/>
          <w:sz w:val="22"/>
        </w:rPr>
      </w:pPr>
      <w:r w:rsidRPr="00E03D18">
        <w:rPr>
          <w:rFonts w:cs="Times New Roman"/>
          <w:i/>
          <w:color w:val="000000" w:themeColor="text1"/>
          <w:sz w:val="22"/>
        </w:rPr>
        <w:t>202</w:t>
      </w:r>
      <w:r w:rsidR="00181FB2">
        <w:rPr>
          <w:rFonts w:cs="Times New Roman"/>
          <w:i/>
          <w:color w:val="000000" w:themeColor="text1"/>
          <w:sz w:val="22"/>
        </w:rPr>
        <w:t>2</w:t>
      </w:r>
    </w:p>
    <w:p w14:paraId="35F79D41" w14:textId="7E12D707" w:rsidR="009E6CFC" w:rsidRPr="00E03D18" w:rsidRDefault="009E6CFC" w:rsidP="00B1101E">
      <w:pPr>
        <w:rPr>
          <w:rFonts w:ascii="Bookman Old Style" w:hAnsi="Bookman Old Style" w:cs="Arial"/>
          <w:i/>
          <w:iCs/>
          <w:color w:val="000000" w:themeColor="text1"/>
          <w:szCs w:val="24"/>
          <w:shd w:val="clear" w:color="auto" w:fill="FFFFFF"/>
        </w:rPr>
      </w:pPr>
      <w:r w:rsidRPr="00E03D18">
        <w:rPr>
          <w:rFonts w:ascii="Bookman Old Style" w:hAnsi="Bookman Old Style" w:cs="Arial"/>
          <w:i/>
          <w:iCs/>
          <w:color w:val="000000" w:themeColor="text1"/>
          <w:szCs w:val="24"/>
          <w:shd w:val="clear" w:color="auto" w:fill="FFFFFF"/>
        </w:rPr>
        <w:lastRenderedPageBreak/>
        <w:t>Незабываемые виды и дух полуострова вдохновили многих русских поэтов</w:t>
      </w:r>
      <w:r w:rsidR="00B1101E" w:rsidRPr="00E03D18">
        <w:rPr>
          <w:rFonts w:ascii="Bookman Old Style" w:hAnsi="Bookman Old Style" w:cs="Arial"/>
          <w:i/>
          <w:iCs/>
          <w:color w:val="000000" w:themeColor="text1"/>
          <w:szCs w:val="24"/>
          <w:shd w:val="clear" w:color="auto" w:fill="FFFFFF"/>
        </w:rPr>
        <w:t xml:space="preserve"> и писателей </w:t>
      </w:r>
      <w:r w:rsidRPr="00E03D18">
        <w:rPr>
          <w:rFonts w:ascii="Bookman Old Style" w:hAnsi="Bookman Old Style" w:cs="Arial"/>
          <w:i/>
          <w:iCs/>
          <w:color w:val="000000" w:themeColor="text1"/>
          <w:szCs w:val="24"/>
          <w:shd w:val="clear" w:color="auto" w:fill="FFFFFF"/>
        </w:rPr>
        <w:t>на создание бессмертных шедевров.</w:t>
      </w:r>
    </w:p>
    <w:p w14:paraId="353E9113" w14:textId="77777777" w:rsidR="009E6CFC" w:rsidRPr="004F6AD7" w:rsidRDefault="009E6CFC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4F6AD7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Александр Сергеевич Пушкин</w:t>
      </w:r>
    </w:p>
    <w:p w14:paraId="0800EF99" w14:textId="77777777" w:rsidR="0003304C" w:rsidRPr="00E03D18" w:rsidRDefault="009E6CFC" w:rsidP="009E6CFC">
      <w:pPr>
        <w:jc w:val="both"/>
        <w:rPr>
          <w:rFonts w:ascii="Bookman Old Style" w:hAnsi="Bookman Old Style" w:cs="Arial"/>
          <w:b/>
          <w:bCs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Пушкин оказался в Крыму из-за опалы. Он начал своё путешествие из Тамани, посетил Керчь,  Феодосию, показавшу</w:t>
      </w:r>
      <w:r w:rsidR="0003304C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ю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-ся ему просто большим купеческим городом. Глубокое впечатление на поэта произвёл Гурзуф, особенно древняя гора Аю-Даг: здесь из-под пера Пушкина вышла элегия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«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Погасло дневное светило»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начало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«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Кавказского пленника»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стихотворение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«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Нереида»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.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По пути на север Пушкин достиг места в Крыму, благодаря которому связь поэта и полуострова сегодня известна каждому — древнюю ханскую столицу Бахчисарай. Александра Сергеевича поразила услышанная здесь легенда о дворцовом «Фонтане слёз», и она легла в основу знаменитой поэмы </w:t>
      </w:r>
      <w:r w:rsidRPr="00E03D18">
        <w:rPr>
          <w:rFonts w:ascii="Bookman Old Style" w:hAnsi="Bookman Old Style" w:cs="Arial"/>
          <w:b/>
          <w:bCs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«Бахчисарайский фонтан»</w:t>
      </w:r>
      <w:r w:rsidRPr="00E03D18">
        <w:rPr>
          <w:rFonts w:ascii="Bookman Old Style" w:hAnsi="Bookman Old Style" w:cs="Arial"/>
          <w:b/>
          <w:bCs/>
          <w:color w:val="000000" w:themeColor="text1"/>
          <w:sz w:val="23"/>
          <w:szCs w:val="23"/>
          <w:shd w:val="clear" w:color="auto" w:fill="FFFFFF"/>
        </w:rPr>
        <w:t xml:space="preserve">. </w:t>
      </w:r>
    </w:p>
    <w:p w14:paraId="6B9F9A88" w14:textId="26F483DF" w:rsidR="009E6CFC" w:rsidRPr="00E03D18" w:rsidRDefault="009E6CFC" w:rsidP="009E6CFC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Интересно, что крымские впечатления сопровождали Пушкина и в пору его творческой зрелости: их можно найти в нескольких строфах из 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«Евгения Онегина»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. </w:t>
      </w:r>
    </w:p>
    <w:p w14:paraId="06FB0615" w14:textId="77777777" w:rsidR="00B1101E" w:rsidRPr="00E03D18" w:rsidRDefault="00B1101E" w:rsidP="009E6CFC">
      <w:pPr>
        <w:jc w:val="both"/>
        <w:rPr>
          <w:rFonts w:ascii="Bookman Old Style" w:hAnsi="Bookman Old Style" w:cs="Arial"/>
          <w:color w:val="000000" w:themeColor="text1"/>
          <w:sz w:val="10"/>
          <w:szCs w:val="10"/>
          <w:shd w:val="clear" w:color="auto" w:fill="FFFFFF"/>
        </w:rPr>
      </w:pPr>
    </w:p>
    <w:p w14:paraId="3A394197" w14:textId="44857304" w:rsidR="0023780D" w:rsidRPr="00E03D18" w:rsidRDefault="009E6CFC" w:rsidP="009E6CFC">
      <w:pPr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noProof/>
          <w:color w:val="000000" w:themeColor="text1"/>
        </w:rPr>
        <w:drawing>
          <wp:inline distT="0" distB="0" distL="0" distR="0" wp14:anchorId="7D1A35D1" wp14:editId="51C0AFD0">
            <wp:extent cx="2176965" cy="15182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21" cy="155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74C5" w14:textId="77777777" w:rsidR="00B1101E" w:rsidRPr="00E03D18" w:rsidRDefault="00B1101E" w:rsidP="009E6CFC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А. С. </w:t>
      </w:r>
      <w:r w:rsidR="00045440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Пушкин</w:t>
      </w: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,</w:t>
      </w:r>
      <w:r w:rsidR="00045440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65C8A74" w14:textId="27FB070E" w:rsidR="009E6CFC" w:rsidRPr="00E03D18" w:rsidRDefault="00045440" w:rsidP="009E6CFC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Крым</w:t>
      </w:r>
      <w:r w:rsidR="00B1101E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1820 год</w:t>
      </w:r>
    </w:p>
    <w:p w14:paraId="644A68B8" w14:textId="15A0435F" w:rsidR="00034A42" w:rsidRPr="0003304C" w:rsidRDefault="00034A42" w:rsidP="009E6CFC">
      <w:pPr>
        <w:rPr>
          <w:rFonts w:ascii="Bookman Old Style" w:hAnsi="Bookman Old Style" w:cs="Arial"/>
          <w:color w:val="1D1B11" w:themeColor="background2" w:themeShade="1A"/>
          <w:sz w:val="20"/>
          <w:szCs w:val="20"/>
          <w:shd w:val="clear" w:color="auto" w:fill="FFFFFF"/>
        </w:rPr>
      </w:pPr>
    </w:p>
    <w:p w14:paraId="404555E6" w14:textId="77777777" w:rsidR="00034A42" w:rsidRDefault="00034A42" w:rsidP="009E6CFC">
      <w:pPr>
        <w:rPr>
          <w:rFonts w:ascii="Bookman Old Style" w:hAnsi="Bookman Old Style" w:cs="Arial"/>
          <w:sz w:val="20"/>
          <w:szCs w:val="20"/>
          <w:shd w:val="clear" w:color="auto" w:fill="FFFFFF"/>
        </w:rPr>
      </w:pPr>
    </w:p>
    <w:p w14:paraId="37552DCE" w14:textId="4AB74DB7" w:rsidR="00045440" w:rsidRPr="004F6AD7" w:rsidRDefault="00045440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4F6AD7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Антон Павлович Чехов</w:t>
      </w:r>
    </w:p>
    <w:p w14:paraId="18045CFD" w14:textId="301E96ED" w:rsidR="005646A6" w:rsidRPr="00E03D18" w:rsidRDefault="00394BAD" w:rsidP="00045440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Крым оказался неотделим от биографии Чехова. Впервые он приезжает сюда в 1888 году и, как многие, оказывается навсегда очарован природой Крыма. И вскоре усиливающийся туберкулез легких заставляет Чехова перебраться в Крым на постоянное место жительства. Он покупает здесь участок земли с садом и строит дом. Здесь были написаны великолепные пьесы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«Вишневый сад»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«Три сестры»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рассказ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«Дама с собачкой»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. Кроме этого, на сцене севастопольского драматического театра прошла первая постановка пьес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«Дядя Ваня»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и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«Чайка»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. Вскоре после смерти писателя</w:t>
      </w:r>
      <w:r w:rsidR="001F6CA7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усилиями его сестры Марии</w:t>
      </w:r>
      <w:r w:rsidR="001F6CA7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в доме был открыт мемориальный музей, с тех пор считающийся одной из главных достопримечательностей Ялты.</w:t>
      </w:r>
    </w:p>
    <w:p w14:paraId="2F0B825C" w14:textId="1D13575D" w:rsidR="00045440" w:rsidRPr="005646A6" w:rsidRDefault="00045440" w:rsidP="00045440">
      <w:pPr>
        <w:rPr>
          <w:rFonts w:ascii="Bookman Old Style" w:hAnsi="Bookman Old Style" w:cs="Arial"/>
          <w:sz w:val="20"/>
          <w:szCs w:val="20"/>
          <w:shd w:val="clear" w:color="auto" w:fill="FFFFFF"/>
        </w:rPr>
      </w:pPr>
      <w:r w:rsidRPr="005646A6">
        <w:rPr>
          <w:rFonts w:ascii="Bookman Old Style" w:hAnsi="Bookman Old Style" w:cs="Arial"/>
          <w:noProof/>
          <w:sz w:val="20"/>
          <w:szCs w:val="20"/>
          <w:shd w:val="clear" w:color="auto" w:fill="FFFFFF"/>
        </w:rPr>
        <w:drawing>
          <wp:inline distT="0" distB="0" distL="0" distR="0" wp14:anchorId="550AA91C" wp14:editId="5B284FC2">
            <wp:extent cx="1480779" cy="125945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73" cy="129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6924" w14:textId="1D354CB2" w:rsidR="00B1101E" w:rsidRPr="00E03D18" w:rsidRDefault="00045440" w:rsidP="00B1101E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А.П. Чехов</w:t>
      </w:r>
      <w:r w:rsidR="00B1101E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,</w:t>
      </w:r>
    </w:p>
    <w:p w14:paraId="14C1C55A" w14:textId="0E2E1BC0" w:rsidR="00045440" w:rsidRPr="00E03D18" w:rsidRDefault="00045440" w:rsidP="00B1101E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Ялт</w:t>
      </w:r>
      <w:r w:rsidR="00B1101E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а</w:t>
      </w: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646A6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(</w:t>
      </w: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Никитск</w:t>
      </w:r>
      <w:r w:rsidR="005646A6"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ий</w:t>
      </w: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сад)</w:t>
      </w:r>
    </w:p>
    <w:p w14:paraId="38E83855" w14:textId="3FC5F384" w:rsidR="005646A6" w:rsidRPr="00B0117C" w:rsidRDefault="005646A6" w:rsidP="00045440">
      <w:pPr>
        <w:jc w:val="both"/>
        <w:rPr>
          <w:rFonts w:ascii="Bookman Old Style" w:hAnsi="Bookman Old Style" w:cs="Arial"/>
          <w:sz w:val="10"/>
          <w:szCs w:val="10"/>
          <w:shd w:val="clear" w:color="auto" w:fill="FFFFFF"/>
        </w:rPr>
      </w:pPr>
    </w:p>
    <w:p w14:paraId="3353AE60" w14:textId="5140DFA2" w:rsidR="005646A6" w:rsidRPr="004F6AD7" w:rsidRDefault="005646A6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4F6AD7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Александр Иванович Куприн</w:t>
      </w:r>
    </w:p>
    <w:p w14:paraId="70787F2C" w14:textId="2BAD0695" w:rsidR="00B1101E" w:rsidRPr="00E03D18" w:rsidRDefault="00394BAD" w:rsidP="005646A6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Александр Иванович Куприн приезжает в Ялту по приглашению А.</w:t>
      </w:r>
      <w:r w:rsidR="0003304C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П.</w:t>
      </w:r>
      <w:r w:rsidR="0003304C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Чехова. Чехов же знакомит Куприна с литераторами, отдыхающими в это время в Крыму и с этого момента можно сказать, что Крым дал путевку в жизнь Куприну, ввел его в литературную жизнь России того времени. Многие из наиболее известных произведений писателя связаны с Крымом: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«Белый пудель»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«Гранатовый браслет»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. Куприн</w:t>
      </w:r>
      <w:r w:rsidRPr="00394BAD">
        <w:rPr>
          <w:rFonts w:ascii="Bookman Old Style" w:hAnsi="Bookman Old Style" w:cs="Arial"/>
          <w:sz w:val="23"/>
          <w:szCs w:val="23"/>
          <w:shd w:val="clear" w:color="auto" w:fill="FFFFFF"/>
        </w:rPr>
        <w:t xml:space="preserve"> 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дружит с черноморскими рыбаками, выходит с ними на промысел. По мотивам этого периода пишутся очерки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«Листригоны»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а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рассказ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«Светлана»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посвящен друзьям – рыбакам.</w:t>
      </w:r>
    </w:p>
    <w:p w14:paraId="6C46B22B" w14:textId="50ED8AF8" w:rsidR="005646A6" w:rsidRPr="00E03D18" w:rsidRDefault="005646A6" w:rsidP="00B1101E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noProof/>
          <w:color w:val="000000" w:themeColor="text1"/>
        </w:rPr>
        <w:drawing>
          <wp:inline distT="0" distB="0" distL="0" distR="0" wp14:anchorId="6FC29BE8" wp14:editId="123556FC">
            <wp:extent cx="1785105" cy="143659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18" cy="147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7D26" w14:textId="6D206B6A" w:rsidR="00B1101E" w:rsidRPr="00E03D18" w:rsidRDefault="00B1101E" w:rsidP="00B1101E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А. И. Куприн с женой Е. М. Куприной, </w:t>
      </w:r>
    </w:p>
    <w:p w14:paraId="43F924F5" w14:textId="27714AE5" w:rsidR="00B1101E" w:rsidRPr="00E03D18" w:rsidRDefault="00B1101E" w:rsidP="00B1101E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 Ялта, 1907 год</w:t>
      </w:r>
    </w:p>
    <w:p w14:paraId="405305FD" w14:textId="77777777" w:rsidR="00B0117C" w:rsidRPr="0003304C" w:rsidRDefault="00B0117C" w:rsidP="00B1101E">
      <w:pPr>
        <w:rPr>
          <w:rFonts w:ascii="Bookman Old Style" w:hAnsi="Bookman Old Style" w:cs="Arial"/>
          <w:color w:val="1D1B11" w:themeColor="background2" w:themeShade="1A"/>
          <w:sz w:val="10"/>
          <w:szCs w:val="10"/>
          <w:shd w:val="clear" w:color="auto" w:fill="FFFFFF"/>
        </w:rPr>
      </w:pPr>
    </w:p>
    <w:p w14:paraId="311574C8" w14:textId="77777777" w:rsidR="00B0117C" w:rsidRPr="00B0117C" w:rsidRDefault="00B0117C" w:rsidP="001F6CA7">
      <w:pPr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</w:pPr>
      <w:r w:rsidRPr="00B0117C">
        <w:rPr>
          <w:rFonts w:ascii="Bookman Old Style" w:hAnsi="Bookman Old Style" w:cs="Arial"/>
          <w:b/>
          <w:bCs/>
          <w:color w:val="008000"/>
          <w:szCs w:val="24"/>
          <w:shd w:val="clear" w:color="auto" w:fill="FFFFFF"/>
        </w:rPr>
        <w:t>Лев Николаевич Толстой</w:t>
      </w:r>
    </w:p>
    <w:p w14:paraId="2A56CE80" w14:textId="4B9968DB" w:rsidR="00394BAD" w:rsidRPr="00E03D18" w:rsidRDefault="00B0117C" w:rsidP="00B0117C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Молодой офицер русской армии участвовал в Крымскую войну в обороне Севастополя. Видевший войну изнутри писатель вскоре станет известен как автор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«Севастопольских рассказов»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. Второй раз Толстой побывает в Крыму почти через 30 лет, путешествуя со своим другом, также участником Севастопольской обороны. И наконец, последний приезд в Крым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когда он уже серьезно болел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 был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по приглашению его почитательницы княгин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и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Софь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и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Панин</w:t>
      </w:r>
      <w:r w:rsidR="00F4498A"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ой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. Во дворце Паниных Толстой гостит и оправляется от болезни целый год. В этот год он пишет повесть </w:t>
      </w:r>
      <w:r w:rsidRPr="00E03D18">
        <w:rPr>
          <w:rFonts w:ascii="Bookman Old Style" w:hAnsi="Bookman Old Style" w:cs="Arial"/>
          <w:i/>
          <w:iCs/>
          <w:color w:val="000000" w:themeColor="text1"/>
          <w:sz w:val="23"/>
          <w:szCs w:val="23"/>
          <w:u w:val="single"/>
          <w:shd w:val="clear" w:color="auto" w:fill="FFFFFF"/>
        </w:rPr>
        <w:t>«Хаджи – Мурат»</w:t>
      </w:r>
      <w:r w:rsidRPr="00E03D18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.</w:t>
      </w:r>
    </w:p>
    <w:p w14:paraId="65C6E2B5" w14:textId="31F1CC7F" w:rsidR="00B0117C" w:rsidRPr="00E03D18" w:rsidRDefault="00B0117C" w:rsidP="00B0117C">
      <w:pPr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E03D18">
        <w:rPr>
          <w:noProof/>
          <w:color w:val="000000" w:themeColor="text1"/>
        </w:rPr>
        <w:drawing>
          <wp:inline distT="0" distB="0" distL="0" distR="0" wp14:anchorId="0AC9B7ED" wp14:editId="22EE0B1C">
            <wp:extent cx="1966823" cy="1367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12" cy="142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F06A" w14:textId="6F2D4082" w:rsidR="00B0117C" w:rsidRPr="00E03D18" w:rsidRDefault="00B0117C" w:rsidP="00B0117C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E03D18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А.П. Чехов, Л. Н. Толстой, Крым</w:t>
      </w:r>
    </w:p>
    <w:sectPr w:rsidR="00B0117C" w:rsidRPr="00E03D18" w:rsidSect="000A6608">
      <w:pgSz w:w="16838" w:h="11906" w:orient="landscape"/>
      <w:pgMar w:top="284" w:right="253" w:bottom="284" w:left="397" w:header="709" w:footer="709" w:gutter="0"/>
      <w:cols w:num="3"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782B" w14:textId="77777777" w:rsidR="009C7B97" w:rsidRDefault="009C7B97" w:rsidP="00650977">
      <w:r>
        <w:separator/>
      </w:r>
    </w:p>
  </w:endnote>
  <w:endnote w:type="continuationSeparator" w:id="0">
    <w:p w14:paraId="1806B22B" w14:textId="77777777" w:rsidR="009C7B97" w:rsidRDefault="009C7B97" w:rsidP="0065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D940" w14:textId="77777777" w:rsidR="009C7B97" w:rsidRDefault="009C7B97" w:rsidP="00650977">
      <w:r>
        <w:separator/>
      </w:r>
    </w:p>
  </w:footnote>
  <w:footnote w:type="continuationSeparator" w:id="0">
    <w:p w14:paraId="7727C294" w14:textId="77777777" w:rsidR="009C7B97" w:rsidRDefault="009C7B97" w:rsidP="0065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://i082.radikal.ru/1105/64/ea57324b4c5f.jpg" style="width:300pt;height:315pt;visibility:visible;mso-wrap-style:square" o:bullet="t">
        <v:imagedata r:id="rId1" o:title="ea57324b4c5f"/>
      </v:shape>
    </w:pict>
  </w:numPicBullet>
  <w:abstractNum w:abstractNumId="0" w15:restartNumberingAfterBreak="0">
    <w:nsid w:val="03C37DD4"/>
    <w:multiLevelType w:val="hybridMultilevel"/>
    <w:tmpl w:val="E514F5F0"/>
    <w:lvl w:ilvl="0" w:tplc="141E467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360681"/>
    <w:multiLevelType w:val="hybridMultilevel"/>
    <w:tmpl w:val="C634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4391"/>
    <w:multiLevelType w:val="hybridMultilevel"/>
    <w:tmpl w:val="A92EB580"/>
    <w:lvl w:ilvl="0" w:tplc="7DE8A3AC">
      <w:start w:val="1"/>
      <w:numFmt w:val="decimal"/>
      <w:lvlText w:val="%1."/>
      <w:lvlJc w:val="left"/>
      <w:pPr>
        <w:ind w:left="734" w:hanging="45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891230"/>
    <w:multiLevelType w:val="hybridMultilevel"/>
    <w:tmpl w:val="CB9CA4F6"/>
    <w:lvl w:ilvl="0" w:tplc="141E46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B4F"/>
    <w:multiLevelType w:val="hybridMultilevel"/>
    <w:tmpl w:val="63EE1BDA"/>
    <w:lvl w:ilvl="0" w:tplc="BDE6A3E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76B7B"/>
    <w:multiLevelType w:val="hybridMultilevel"/>
    <w:tmpl w:val="127450CE"/>
    <w:lvl w:ilvl="0" w:tplc="141E467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A94C3B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F6A8361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D916B21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9D34463C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FEDE338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4C7ED05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702D1F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690C15A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18E"/>
    <w:rsid w:val="0000155B"/>
    <w:rsid w:val="00014EC1"/>
    <w:rsid w:val="00016582"/>
    <w:rsid w:val="00030F39"/>
    <w:rsid w:val="00032558"/>
    <w:rsid w:val="0003304C"/>
    <w:rsid w:val="00034A42"/>
    <w:rsid w:val="00045440"/>
    <w:rsid w:val="00045B4A"/>
    <w:rsid w:val="000629F6"/>
    <w:rsid w:val="00066EC6"/>
    <w:rsid w:val="00067F3B"/>
    <w:rsid w:val="00070389"/>
    <w:rsid w:val="000817C5"/>
    <w:rsid w:val="00092686"/>
    <w:rsid w:val="000A6608"/>
    <w:rsid w:val="000A7D39"/>
    <w:rsid w:val="000D347B"/>
    <w:rsid w:val="000E0127"/>
    <w:rsid w:val="000E623D"/>
    <w:rsid w:val="000F5547"/>
    <w:rsid w:val="001060CD"/>
    <w:rsid w:val="0011178C"/>
    <w:rsid w:val="00114BB0"/>
    <w:rsid w:val="00116D07"/>
    <w:rsid w:val="00121304"/>
    <w:rsid w:val="00131DDF"/>
    <w:rsid w:val="0013619E"/>
    <w:rsid w:val="00153C63"/>
    <w:rsid w:val="001648F5"/>
    <w:rsid w:val="00165615"/>
    <w:rsid w:val="00166B8D"/>
    <w:rsid w:val="00170EB0"/>
    <w:rsid w:val="001724BD"/>
    <w:rsid w:val="001735AE"/>
    <w:rsid w:val="0017646D"/>
    <w:rsid w:val="00181FB2"/>
    <w:rsid w:val="00186C4B"/>
    <w:rsid w:val="001A4F15"/>
    <w:rsid w:val="001C2E7A"/>
    <w:rsid w:val="001D6C9C"/>
    <w:rsid w:val="001E1358"/>
    <w:rsid w:val="001F0D57"/>
    <w:rsid w:val="001F392A"/>
    <w:rsid w:val="001F3BAC"/>
    <w:rsid w:val="001F6CA7"/>
    <w:rsid w:val="00200A55"/>
    <w:rsid w:val="00211AB2"/>
    <w:rsid w:val="00215A54"/>
    <w:rsid w:val="0021633F"/>
    <w:rsid w:val="00216CA5"/>
    <w:rsid w:val="00217EE9"/>
    <w:rsid w:val="002227F0"/>
    <w:rsid w:val="00226089"/>
    <w:rsid w:val="0023780D"/>
    <w:rsid w:val="00246ACB"/>
    <w:rsid w:val="002824C3"/>
    <w:rsid w:val="002A50AD"/>
    <w:rsid w:val="002B145B"/>
    <w:rsid w:val="002B1F22"/>
    <w:rsid w:val="002B4427"/>
    <w:rsid w:val="002C3347"/>
    <w:rsid w:val="002D182C"/>
    <w:rsid w:val="002D5C1B"/>
    <w:rsid w:val="002D71AF"/>
    <w:rsid w:val="002E22D7"/>
    <w:rsid w:val="002E6DE0"/>
    <w:rsid w:val="002F0917"/>
    <w:rsid w:val="002F1787"/>
    <w:rsid w:val="002F5FBB"/>
    <w:rsid w:val="00307216"/>
    <w:rsid w:val="00314A74"/>
    <w:rsid w:val="00314D08"/>
    <w:rsid w:val="003240D4"/>
    <w:rsid w:val="00332B52"/>
    <w:rsid w:val="00343838"/>
    <w:rsid w:val="00352EDF"/>
    <w:rsid w:val="00355C64"/>
    <w:rsid w:val="003674DE"/>
    <w:rsid w:val="00371751"/>
    <w:rsid w:val="00394BAD"/>
    <w:rsid w:val="00395A23"/>
    <w:rsid w:val="003A0053"/>
    <w:rsid w:val="003A63BE"/>
    <w:rsid w:val="003A7101"/>
    <w:rsid w:val="003B2DBE"/>
    <w:rsid w:val="003B440F"/>
    <w:rsid w:val="003C475C"/>
    <w:rsid w:val="003D15C3"/>
    <w:rsid w:val="003E003B"/>
    <w:rsid w:val="003F0E1A"/>
    <w:rsid w:val="003F6F92"/>
    <w:rsid w:val="00405E09"/>
    <w:rsid w:val="00420EA9"/>
    <w:rsid w:val="004210CF"/>
    <w:rsid w:val="004269D2"/>
    <w:rsid w:val="00426C2E"/>
    <w:rsid w:val="00431CB7"/>
    <w:rsid w:val="004379B6"/>
    <w:rsid w:val="0045548E"/>
    <w:rsid w:val="00461A1C"/>
    <w:rsid w:val="004631EB"/>
    <w:rsid w:val="00477C4A"/>
    <w:rsid w:val="004801E0"/>
    <w:rsid w:val="00482D63"/>
    <w:rsid w:val="00485EDF"/>
    <w:rsid w:val="00487B82"/>
    <w:rsid w:val="00487D74"/>
    <w:rsid w:val="00496434"/>
    <w:rsid w:val="00496AB3"/>
    <w:rsid w:val="004C26BB"/>
    <w:rsid w:val="004E6BEA"/>
    <w:rsid w:val="004F2771"/>
    <w:rsid w:val="004F6AD7"/>
    <w:rsid w:val="00503B3B"/>
    <w:rsid w:val="00526DA1"/>
    <w:rsid w:val="00552617"/>
    <w:rsid w:val="00560D76"/>
    <w:rsid w:val="0056193F"/>
    <w:rsid w:val="005646A6"/>
    <w:rsid w:val="00565AB1"/>
    <w:rsid w:val="005672CC"/>
    <w:rsid w:val="00581028"/>
    <w:rsid w:val="00582188"/>
    <w:rsid w:val="00590C14"/>
    <w:rsid w:val="005B36EE"/>
    <w:rsid w:val="005C2D98"/>
    <w:rsid w:val="005D4287"/>
    <w:rsid w:val="005E40D5"/>
    <w:rsid w:val="005E4204"/>
    <w:rsid w:val="005E6501"/>
    <w:rsid w:val="005E7C86"/>
    <w:rsid w:val="005F7B6F"/>
    <w:rsid w:val="00614CD4"/>
    <w:rsid w:val="0062195C"/>
    <w:rsid w:val="00650977"/>
    <w:rsid w:val="006644B0"/>
    <w:rsid w:val="0066564F"/>
    <w:rsid w:val="00667A4C"/>
    <w:rsid w:val="00674C2C"/>
    <w:rsid w:val="00675FC6"/>
    <w:rsid w:val="006909A8"/>
    <w:rsid w:val="00692520"/>
    <w:rsid w:val="006A6DDE"/>
    <w:rsid w:val="006A79FF"/>
    <w:rsid w:val="006A7C44"/>
    <w:rsid w:val="006B5EC6"/>
    <w:rsid w:val="006D77F9"/>
    <w:rsid w:val="006E2770"/>
    <w:rsid w:val="006E470D"/>
    <w:rsid w:val="006F3B39"/>
    <w:rsid w:val="007005DB"/>
    <w:rsid w:val="007131AE"/>
    <w:rsid w:val="00724B92"/>
    <w:rsid w:val="00732A63"/>
    <w:rsid w:val="0073770D"/>
    <w:rsid w:val="007477D0"/>
    <w:rsid w:val="00763197"/>
    <w:rsid w:val="00764627"/>
    <w:rsid w:val="00765583"/>
    <w:rsid w:val="00767439"/>
    <w:rsid w:val="007760B2"/>
    <w:rsid w:val="00776133"/>
    <w:rsid w:val="007810CF"/>
    <w:rsid w:val="007A032C"/>
    <w:rsid w:val="007B2ACF"/>
    <w:rsid w:val="007E3BB1"/>
    <w:rsid w:val="007F04C7"/>
    <w:rsid w:val="00812366"/>
    <w:rsid w:val="00813A0F"/>
    <w:rsid w:val="00814DF6"/>
    <w:rsid w:val="0082062F"/>
    <w:rsid w:val="00823ACA"/>
    <w:rsid w:val="00827B3F"/>
    <w:rsid w:val="00830C1D"/>
    <w:rsid w:val="008459C8"/>
    <w:rsid w:val="00851DFC"/>
    <w:rsid w:val="0085253D"/>
    <w:rsid w:val="00866FAF"/>
    <w:rsid w:val="008707EE"/>
    <w:rsid w:val="00871012"/>
    <w:rsid w:val="00876759"/>
    <w:rsid w:val="00883454"/>
    <w:rsid w:val="00885E90"/>
    <w:rsid w:val="008A610B"/>
    <w:rsid w:val="008A73FA"/>
    <w:rsid w:val="008B0D3D"/>
    <w:rsid w:val="008B3C49"/>
    <w:rsid w:val="008B4D2C"/>
    <w:rsid w:val="008B61E1"/>
    <w:rsid w:val="008C5B6C"/>
    <w:rsid w:val="008D13CB"/>
    <w:rsid w:val="008E1DB1"/>
    <w:rsid w:val="008E3909"/>
    <w:rsid w:val="008F528E"/>
    <w:rsid w:val="009027A2"/>
    <w:rsid w:val="0091118E"/>
    <w:rsid w:val="00921976"/>
    <w:rsid w:val="00934F9D"/>
    <w:rsid w:val="009361BA"/>
    <w:rsid w:val="0094329A"/>
    <w:rsid w:val="00947404"/>
    <w:rsid w:val="00954C26"/>
    <w:rsid w:val="009559B9"/>
    <w:rsid w:val="00961699"/>
    <w:rsid w:val="00974521"/>
    <w:rsid w:val="009A20D6"/>
    <w:rsid w:val="009A242F"/>
    <w:rsid w:val="009A4B26"/>
    <w:rsid w:val="009B6EC8"/>
    <w:rsid w:val="009C7B97"/>
    <w:rsid w:val="009D346A"/>
    <w:rsid w:val="009D4271"/>
    <w:rsid w:val="009E6CFC"/>
    <w:rsid w:val="009F5D8C"/>
    <w:rsid w:val="00A0432F"/>
    <w:rsid w:val="00A119D6"/>
    <w:rsid w:val="00A27387"/>
    <w:rsid w:val="00A42D6A"/>
    <w:rsid w:val="00A477EF"/>
    <w:rsid w:val="00A52D09"/>
    <w:rsid w:val="00A70ACD"/>
    <w:rsid w:val="00A711EF"/>
    <w:rsid w:val="00A81368"/>
    <w:rsid w:val="00A850C9"/>
    <w:rsid w:val="00A85360"/>
    <w:rsid w:val="00AB341D"/>
    <w:rsid w:val="00AB5349"/>
    <w:rsid w:val="00AC7661"/>
    <w:rsid w:val="00AC7757"/>
    <w:rsid w:val="00AD5308"/>
    <w:rsid w:val="00AE524B"/>
    <w:rsid w:val="00AF217E"/>
    <w:rsid w:val="00B00650"/>
    <w:rsid w:val="00B0091D"/>
    <w:rsid w:val="00B00A03"/>
    <w:rsid w:val="00B0117C"/>
    <w:rsid w:val="00B032B8"/>
    <w:rsid w:val="00B1101E"/>
    <w:rsid w:val="00B13068"/>
    <w:rsid w:val="00B142DE"/>
    <w:rsid w:val="00B2710B"/>
    <w:rsid w:val="00B34338"/>
    <w:rsid w:val="00B54A30"/>
    <w:rsid w:val="00B60851"/>
    <w:rsid w:val="00B7077D"/>
    <w:rsid w:val="00B75F9A"/>
    <w:rsid w:val="00B83534"/>
    <w:rsid w:val="00B844ED"/>
    <w:rsid w:val="00B87F39"/>
    <w:rsid w:val="00BA0789"/>
    <w:rsid w:val="00BB2CA5"/>
    <w:rsid w:val="00BB7826"/>
    <w:rsid w:val="00BC1368"/>
    <w:rsid w:val="00BC1BD9"/>
    <w:rsid w:val="00BC3BEB"/>
    <w:rsid w:val="00BC7C38"/>
    <w:rsid w:val="00BD55B6"/>
    <w:rsid w:val="00BE2431"/>
    <w:rsid w:val="00BE5CF0"/>
    <w:rsid w:val="00C1181D"/>
    <w:rsid w:val="00C159C6"/>
    <w:rsid w:val="00C32DA5"/>
    <w:rsid w:val="00C41098"/>
    <w:rsid w:val="00C5159C"/>
    <w:rsid w:val="00C550C5"/>
    <w:rsid w:val="00C56F45"/>
    <w:rsid w:val="00C6265E"/>
    <w:rsid w:val="00C72AB5"/>
    <w:rsid w:val="00C76973"/>
    <w:rsid w:val="00C8168F"/>
    <w:rsid w:val="00C8376D"/>
    <w:rsid w:val="00C840BE"/>
    <w:rsid w:val="00C95AFB"/>
    <w:rsid w:val="00CA20F5"/>
    <w:rsid w:val="00CB370B"/>
    <w:rsid w:val="00CB5C1D"/>
    <w:rsid w:val="00CB6BCA"/>
    <w:rsid w:val="00CC4D84"/>
    <w:rsid w:val="00CC6ECF"/>
    <w:rsid w:val="00CD721B"/>
    <w:rsid w:val="00CE135E"/>
    <w:rsid w:val="00CF77B9"/>
    <w:rsid w:val="00D047DF"/>
    <w:rsid w:val="00D112D0"/>
    <w:rsid w:val="00D16481"/>
    <w:rsid w:val="00D43C35"/>
    <w:rsid w:val="00D520CC"/>
    <w:rsid w:val="00D532E2"/>
    <w:rsid w:val="00D71A69"/>
    <w:rsid w:val="00D77118"/>
    <w:rsid w:val="00D87045"/>
    <w:rsid w:val="00D879D1"/>
    <w:rsid w:val="00D90C09"/>
    <w:rsid w:val="00DA2132"/>
    <w:rsid w:val="00DA7AE1"/>
    <w:rsid w:val="00DC4ED9"/>
    <w:rsid w:val="00DE3B46"/>
    <w:rsid w:val="00E03D18"/>
    <w:rsid w:val="00E051E9"/>
    <w:rsid w:val="00E14BDA"/>
    <w:rsid w:val="00E167ED"/>
    <w:rsid w:val="00E21757"/>
    <w:rsid w:val="00E26FE0"/>
    <w:rsid w:val="00E30A6E"/>
    <w:rsid w:val="00E30FD4"/>
    <w:rsid w:val="00E46CD8"/>
    <w:rsid w:val="00E51157"/>
    <w:rsid w:val="00E62D90"/>
    <w:rsid w:val="00E66288"/>
    <w:rsid w:val="00E662A5"/>
    <w:rsid w:val="00E66CF4"/>
    <w:rsid w:val="00E71FD3"/>
    <w:rsid w:val="00E7431B"/>
    <w:rsid w:val="00EA1626"/>
    <w:rsid w:val="00EB0E1A"/>
    <w:rsid w:val="00EB25B6"/>
    <w:rsid w:val="00EB341B"/>
    <w:rsid w:val="00EB4465"/>
    <w:rsid w:val="00EB5316"/>
    <w:rsid w:val="00EB64C0"/>
    <w:rsid w:val="00EB7D84"/>
    <w:rsid w:val="00EC45B4"/>
    <w:rsid w:val="00ED2743"/>
    <w:rsid w:val="00ED4217"/>
    <w:rsid w:val="00ED726A"/>
    <w:rsid w:val="00F01939"/>
    <w:rsid w:val="00F04E8A"/>
    <w:rsid w:val="00F0587E"/>
    <w:rsid w:val="00F114D7"/>
    <w:rsid w:val="00F12907"/>
    <w:rsid w:val="00F14179"/>
    <w:rsid w:val="00F16D96"/>
    <w:rsid w:val="00F34CB5"/>
    <w:rsid w:val="00F3560D"/>
    <w:rsid w:val="00F40000"/>
    <w:rsid w:val="00F4498A"/>
    <w:rsid w:val="00F574C7"/>
    <w:rsid w:val="00F61911"/>
    <w:rsid w:val="00F653E9"/>
    <w:rsid w:val="00F84CAF"/>
    <w:rsid w:val="00F97A6C"/>
    <w:rsid w:val="00FA1083"/>
    <w:rsid w:val="00FA4749"/>
    <w:rsid w:val="00FB7312"/>
    <w:rsid w:val="00FC243C"/>
    <w:rsid w:val="00FC3B01"/>
    <w:rsid w:val="00FE08C6"/>
    <w:rsid w:val="00FE1699"/>
    <w:rsid w:val="00FE209B"/>
    <w:rsid w:val="00FE3646"/>
    <w:rsid w:val="00FF214E"/>
    <w:rsid w:val="00FF316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95E"/>
  <w15:docId w15:val="{0C27E328-F593-4035-AD48-765B04F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59"/>
  </w:style>
  <w:style w:type="paragraph" w:styleId="1">
    <w:name w:val="heading 1"/>
    <w:basedOn w:val="a"/>
    <w:next w:val="a"/>
    <w:link w:val="10"/>
    <w:uiPriority w:val="9"/>
    <w:qFormat/>
    <w:rsid w:val="003A7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E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4BD"/>
    <w:pPr>
      <w:spacing w:before="76" w:after="76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C45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2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182C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674C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74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3F6F92"/>
    <w:pPr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3F6F92"/>
    <w:rPr>
      <w:rFonts w:asciiTheme="minorHAnsi" w:eastAsiaTheme="minorEastAsia" w:hAnsiTheme="minorHAnsi"/>
      <w:sz w:val="22"/>
    </w:rPr>
  </w:style>
  <w:style w:type="table" w:styleId="aa">
    <w:name w:val="Table Grid"/>
    <w:basedOn w:val="a1"/>
    <w:uiPriority w:val="59"/>
    <w:rsid w:val="0065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5097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A7AE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10">
    <w:name w:val="Заголовок 1 Знак"/>
    <w:basedOn w:val="a0"/>
    <w:link w:val="1"/>
    <w:uiPriority w:val="9"/>
    <w:rsid w:val="003A7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C7C38"/>
  </w:style>
  <w:style w:type="character" w:styleId="ac">
    <w:name w:val="Emphasis"/>
    <w:basedOn w:val="a0"/>
    <w:uiPriority w:val="20"/>
    <w:qFormat/>
    <w:rsid w:val="009A242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269D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378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780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78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78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780D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823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660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7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136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4877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3610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8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2716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58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9597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84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8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7240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14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949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E6E7E9"/>
                        <w:left w:val="single" w:sz="6" w:space="17" w:color="E6E7E9"/>
                        <w:bottom w:val="single" w:sz="6" w:space="17" w:color="E6E7E9"/>
                        <w:right w:val="single" w:sz="6" w:space="17" w:color="E6E7E9"/>
                      </w:divBdr>
                      <w:divsChild>
                        <w:div w:id="12966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4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1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9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81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9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96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59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14719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907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873">
                              <w:marLeft w:val="0"/>
                              <w:marRight w:val="0"/>
                              <w:marTop w:val="0"/>
                              <w:marBottom w:val="5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120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592222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90718">
                              <w:marLeft w:val="0"/>
                              <w:marRight w:val="0"/>
                              <w:marTop w:val="0"/>
                              <w:marBottom w:val="5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3041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10907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75942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816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ews.rambler.ru/other/40975170-15-izvestnyh-russkih-kotoryh-vdohnovil-krym/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dionovomcb.ru/index.php/ob-yavleniya/1290-krym-v-proizvedeniyakh-russkikh-klassik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bs@yandex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olalib.ru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A3DF-BB19-4D3C-924F-8440F987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7374</CharactersWithSpaces>
  <SharedDoc>false</SharedDoc>
  <HLinks>
    <vt:vector size="414" baseType="variant">
      <vt:variant>
        <vt:i4>131165</vt:i4>
      </vt:variant>
      <vt:variant>
        <vt:i4>204</vt:i4>
      </vt:variant>
      <vt:variant>
        <vt:i4>0</vt:i4>
      </vt:variant>
      <vt:variant>
        <vt:i4>5</vt:i4>
      </vt:variant>
      <vt:variant>
        <vt:lpwstr>http://www.gublibrary.ru/lib/ped/%D1%E0%E9%F2 %C1%C8%C1%CB%C8%CE%D2%C5%CA%C8 (%EF%EE%F1%EB%E5%E4%ED%FF%FF %E2%E5%F0%F1%E8%FF)/alm/avtory/Phedoriv.htm</vt:lpwstr>
      </vt:variant>
      <vt:variant>
        <vt:lpwstr/>
      </vt:variant>
      <vt:variant>
        <vt:i4>5570564</vt:i4>
      </vt:variant>
      <vt:variant>
        <vt:i4>201</vt:i4>
      </vt:variant>
      <vt:variant>
        <vt:i4>0</vt:i4>
      </vt:variant>
      <vt:variant>
        <vt:i4>5</vt:i4>
      </vt:variant>
      <vt:variant>
        <vt:lpwstr>http://www.gublibrary.ru/alm/avtory/Phedoriv.htm</vt:lpwstr>
      </vt:variant>
      <vt:variant>
        <vt:lpwstr/>
      </vt:variant>
      <vt:variant>
        <vt:i4>7405631</vt:i4>
      </vt:variant>
      <vt:variant>
        <vt:i4>198</vt:i4>
      </vt:variant>
      <vt:variant>
        <vt:i4>0</vt:i4>
      </vt:variant>
      <vt:variant>
        <vt:i4>5</vt:i4>
      </vt:variant>
      <vt:variant>
        <vt:lpwstr>http://www.gublibrary.ru/alm/avtory/Slepzov.htm</vt:lpwstr>
      </vt:variant>
      <vt:variant>
        <vt:lpwstr/>
      </vt:variant>
      <vt:variant>
        <vt:i4>7077947</vt:i4>
      </vt:variant>
      <vt:variant>
        <vt:i4>195</vt:i4>
      </vt:variant>
      <vt:variant>
        <vt:i4>0</vt:i4>
      </vt:variant>
      <vt:variant>
        <vt:i4>5</vt:i4>
      </vt:variant>
      <vt:variant>
        <vt:lpwstr>http://www.gublibrary.ru/alm/avtory/Samodelkina.htm</vt:lpwstr>
      </vt:variant>
      <vt:variant>
        <vt:lpwstr/>
      </vt:variant>
      <vt:variant>
        <vt:i4>3932257</vt:i4>
      </vt:variant>
      <vt:variant>
        <vt:i4>192</vt:i4>
      </vt:variant>
      <vt:variant>
        <vt:i4>0</vt:i4>
      </vt:variant>
      <vt:variant>
        <vt:i4>5</vt:i4>
      </vt:variant>
      <vt:variant>
        <vt:lpwstr>http://www.gublibrary.ru/alm/avtory/Popova.htm</vt:lpwstr>
      </vt:variant>
      <vt:variant>
        <vt:lpwstr/>
      </vt:variant>
      <vt:variant>
        <vt:i4>4259860</vt:i4>
      </vt:variant>
      <vt:variant>
        <vt:i4>189</vt:i4>
      </vt:variant>
      <vt:variant>
        <vt:i4>0</vt:i4>
      </vt:variant>
      <vt:variant>
        <vt:i4>5</vt:i4>
      </vt:variant>
      <vt:variant>
        <vt:lpwstr>http://www.gublibrary.ru/alm/avtory/Marahovskaia.htm</vt:lpwstr>
      </vt:variant>
      <vt:variant>
        <vt:lpwstr/>
      </vt:variant>
      <vt:variant>
        <vt:i4>2556025</vt:i4>
      </vt:variant>
      <vt:variant>
        <vt:i4>186</vt:i4>
      </vt:variant>
      <vt:variant>
        <vt:i4>0</vt:i4>
      </vt:variant>
      <vt:variant>
        <vt:i4>5</vt:i4>
      </vt:variant>
      <vt:variant>
        <vt:lpwstr>http://www.gublibrary.ru/alm/avtory/Lychak.htm</vt:lpwstr>
      </vt:variant>
      <vt:variant>
        <vt:lpwstr/>
      </vt:variant>
      <vt:variant>
        <vt:i4>4456451</vt:i4>
      </vt:variant>
      <vt:variant>
        <vt:i4>183</vt:i4>
      </vt:variant>
      <vt:variant>
        <vt:i4>0</vt:i4>
      </vt:variant>
      <vt:variant>
        <vt:i4>5</vt:i4>
      </vt:variant>
      <vt:variant>
        <vt:lpwstr>http://www.gublibrary.ru/alm/avtory/Grebennikova.htm</vt:lpwstr>
      </vt:variant>
      <vt:variant>
        <vt:lpwstr/>
      </vt:variant>
      <vt:variant>
        <vt:i4>5046337</vt:i4>
      </vt:variant>
      <vt:variant>
        <vt:i4>180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Ya</vt:lpwstr>
      </vt:variant>
      <vt:variant>
        <vt:i4>4456523</vt:i4>
      </vt:variant>
      <vt:variant>
        <vt:i4>177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sho</vt:lpwstr>
      </vt:variant>
      <vt:variant>
        <vt:i4>4456523</vt:i4>
      </vt:variant>
      <vt:variant>
        <vt:i4>174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she</vt:lpwstr>
      </vt:variant>
      <vt:variant>
        <vt:i4>4456523</vt:i4>
      </vt:variant>
      <vt:variant>
        <vt:i4>171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sha</vt:lpwstr>
      </vt:variant>
      <vt:variant>
        <vt:i4>4522075</vt:i4>
      </vt:variant>
      <vt:variant>
        <vt:i4>168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ci</vt:lpwstr>
      </vt:variant>
      <vt:variant>
        <vt:i4>4784219</vt:i4>
      </vt:variant>
      <vt:variant>
        <vt:i4>165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ce</vt:lpwstr>
      </vt:variant>
      <vt:variant>
        <vt:i4>4456520</vt:i4>
      </vt:variant>
      <vt:variant>
        <vt:i4>162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phe</vt:lpwstr>
      </vt:variant>
      <vt:variant>
        <vt:i4>6225997</vt:i4>
      </vt:variant>
      <vt:variant>
        <vt:i4>159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us</vt:lpwstr>
      </vt:variant>
      <vt:variant>
        <vt:i4>6160460</vt:i4>
      </vt:variant>
      <vt:variant>
        <vt:i4>156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tr</vt:lpwstr>
      </vt:variant>
      <vt:variant>
        <vt:i4>4390988</vt:i4>
      </vt:variant>
      <vt:variant>
        <vt:i4>153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tol</vt:lpwstr>
      </vt:variant>
      <vt:variant>
        <vt:i4>5046348</vt:i4>
      </vt:variant>
      <vt:variant>
        <vt:i4>150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tat</vt:lpwstr>
      </vt:variant>
      <vt:variant>
        <vt:i4>5046348</vt:i4>
      </vt:variant>
      <vt:variant>
        <vt:i4>147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ta</vt:lpwstr>
      </vt:variant>
      <vt:variant>
        <vt:i4>4390987</vt:i4>
      </vt:variant>
      <vt:variant>
        <vt:i4>144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so</vt:lpwstr>
      </vt:variant>
      <vt:variant>
        <vt:i4>4259915</vt:i4>
      </vt:variant>
      <vt:variant>
        <vt:i4>141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sme</vt:lpwstr>
      </vt:variant>
      <vt:variant>
        <vt:i4>4194379</vt:i4>
      </vt:variant>
      <vt:variant>
        <vt:i4>138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sle</vt:lpwstr>
      </vt:variant>
      <vt:variant>
        <vt:i4>4522059</vt:i4>
      </vt:variant>
      <vt:variant>
        <vt:i4>135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sir</vt:lpwstr>
      </vt:variant>
      <vt:variant>
        <vt:i4>4522059</vt:i4>
      </vt:variant>
      <vt:variant>
        <vt:i4>132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si</vt:lpwstr>
      </vt:variant>
      <vt:variant>
        <vt:i4>4784203</vt:i4>
      </vt:variant>
      <vt:variant>
        <vt:i4>129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ser</vt:lpwstr>
      </vt:variant>
      <vt:variant>
        <vt:i4>5046347</vt:i4>
      </vt:variant>
      <vt:variant>
        <vt:i4>126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sam</vt:lpwstr>
      </vt:variant>
      <vt:variant>
        <vt:i4>5046347</vt:i4>
      </vt:variant>
      <vt:variant>
        <vt:i4>123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sa</vt:lpwstr>
      </vt:variant>
      <vt:variant>
        <vt:i4>5570634</vt:i4>
      </vt:variant>
      <vt:variant>
        <vt:i4>120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rya</vt:lpwstr>
      </vt:variant>
      <vt:variant>
        <vt:i4>5570634</vt:i4>
      </vt:variant>
      <vt:variant>
        <vt:i4>117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ry</vt:lpwstr>
      </vt:variant>
      <vt:variant>
        <vt:i4>4390986</vt:i4>
      </vt:variant>
      <vt:variant>
        <vt:i4>114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ro</vt:lpwstr>
      </vt:variant>
      <vt:variant>
        <vt:i4>4390984</vt:i4>
      </vt:variant>
      <vt:variant>
        <vt:i4>111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pop</vt:lpwstr>
      </vt:variant>
      <vt:variant>
        <vt:i4>4522056</vt:i4>
      </vt:variant>
      <vt:variant>
        <vt:i4>108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pi</vt:lpwstr>
      </vt:variant>
      <vt:variant>
        <vt:i4>4522070</vt:i4>
      </vt:variant>
      <vt:variant>
        <vt:i4>105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ni</vt:lpwstr>
      </vt:variant>
      <vt:variant>
        <vt:i4>4390997</vt:i4>
      </vt:variant>
      <vt:variant>
        <vt:i4>102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mo</vt:lpwstr>
      </vt:variant>
      <vt:variant>
        <vt:i4>4390997</vt:i4>
      </vt:variant>
      <vt:variant>
        <vt:i4>99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mon</vt:lpwstr>
      </vt:variant>
      <vt:variant>
        <vt:i4>4522069</vt:i4>
      </vt:variant>
      <vt:variant>
        <vt:i4>96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mih</vt:lpwstr>
      </vt:variant>
      <vt:variant>
        <vt:i4>4522069</vt:i4>
      </vt:variant>
      <vt:variant>
        <vt:i4>93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mi</vt:lpwstr>
      </vt:variant>
      <vt:variant>
        <vt:i4>4784213</vt:i4>
      </vt:variant>
      <vt:variant>
        <vt:i4>90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me</vt:lpwstr>
      </vt:variant>
      <vt:variant>
        <vt:i4>5046357</vt:i4>
      </vt:variant>
      <vt:variant>
        <vt:i4>87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mar</vt:lpwstr>
      </vt:variant>
      <vt:variant>
        <vt:i4>5046357</vt:i4>
      </vt:variant>
      <vt:variant>
        <vt:i4>84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ma</vt:lpwstr>
      </vt:variant>
      <vt:variant>
        <vt:i4>5898324</vt:i4>
      </vt:variant>
      <vt:variant>
        <vt:i4>81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lv</vt:lpwstr>
      </vt:variant>
      <vt:variant>
        <vt:i4>5570644</vt:i4>
      </vt:variant>
      <vt:variant>
        <vt:i4>78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ly</vt:lpwstr>
      </vt:variant>
      <vt:variant>
        <vt:i4>6160467</vt:i4>
      </vt:variant>
      <vt:variant>
        <vt:i4>75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kr</vt:lpwstr>
      </vt:variant>
      <vt:variant>
        <vt:i4>4390995</vt:i4>
      </vt:variant>
      <vt:variant>
        <vt:i4>72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</vt:lpwstr>
      </vt:variant>
      <vt:variant>
        <vt:i4>4390995</vt:i4>
      </vt:variant>
      <vt:variant>
        <vt:i4>69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kor</vt:lpwstr>
      </vt:variant>
      <vt:variant>
        <vt:i4>4390995</vt:i4>
      </vt:variant>
      <vt:variant>
        <vt:i4>66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koz</vt:lpwstr>
      </vt:variant>
      <vt:variant>
        <vt:i4>4325459</vt:i4>
      </vt:variant>
      <vt:variant>
        <vt:i4>63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kn</vt:lpwstr>
      </vt:variant>
      <vt:variant>
        <vt:i4>5046355</vt:i4>
      </vt:variant>
      <vt:variant>
        <vt:i4>60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kas</vt:lpwstr>
      </vt:variant>
      <vt:variant>
        <vt:i4>5046355</vt:i4>
      </vt:variant>
      <vt:variant>
        <vt:i4>57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kam</vt:lpwstr>
      </vt:variant>
      <vt:variant>
        <vt:i4>6160465</vt:i4>
      </vt:variant>
      <vt:variant>
        <vt:i4>54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ir</vt:lpwstr>
      </vt:variant>
      <vt:variant>
        <vt:i4>5898321</vt:i4>
      </vt:variant>
      <vt:variant>
        <vt:i4>51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iv</vt:lpwstr>
      </vt:variant>
      <vt:variant>
        <vt:i4>4784220</vt:i4>
      </vt:variant>
      <vt:variant>
        <vt:i4>48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dem</vt:lpwstr>
      </vt:variant>
      <vt:variant>
        <vt:i4>4784220</vt:i4>
      </vt:variant>
      <vt:variant>
        <vt:i4>45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de</vt:lpwstr>
      </vt:variant>
      <vt:variant>
        <vt:i4>5832799</vt:i4>
      </vt:variant>
      <vt:variant>
        <vt:i4>42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gud</vt:lpwstr>
      </vt:variant>
      <vt:variant>
        <vt:i4>6160479</vt:i4>
      </vt:variant>
      <vt:variant>
        <vt:i4>39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gro</vt:lpwstr>
      </vt:variant>
      <vt:variant>
        <vt:i4>6160479</vt:i4>
      </vt:variant>
      <vt:variant>
        <vt:i4>36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gri</vt:lpwstr>
      </vt:variant>
      <vt:variant>
        <vt:i4>6160479</vt:i4>
      </vt:variant>
      <vt:variant>
        <vt:i4>33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gre</vt:lpwstr>
      </vt:variant>
      <vt:variant>
        <vt:i4>4784223</vt:i4>
      </vt:variant>
      <vt:variant>
        <vt:i4>30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ge</vt:lpwstr>
      </vt:variant>
      <vt:variant>
        <vt:i4>5046367</vt:i4>
      </vt:variant>
      <vt:variant>
        <vt:i4>27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ga</vt:lpwstr>
      </vt:variant>
      <vt:variant>
        <vt:i4>4522062</vt:i4>
      </vt:variant>
      <vt:variant>
        <vt:i4>24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vi</vt:lpwstr>
      </vt:variant>
      <vt:variant>
        <vt:i4>4194394</vt:i4>
      </vt:variant>
      <vt:variant>
        <vt:i4>21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bla</vt:lpwstr>
      </vt:variant>
      <vt:variant>
        <vt:i4>2883624</vt:i4>
      </vt:variant>
      <vt:variant>
        <vt:i4>18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bere</vt:lpwstr>
      </vt:variant>
      <vt:variant>
        <vt:i4>4784218</vt:i4>
      </vt:variant>
      <vt:variant>
        <vt:i4>15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ber</vt:lpwstr>
      </vt:variant>
      <vt:variant>
        <vt:i4>4784218</vt:i4>
      </vt:variant>
      <vt:variant>
        <vt:i4>12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</vt:lpwstr>
      </vt:variant>
      <vt:variant>
        <vt:i4>5046362</vt:i4>
      </vt:variant>
      <vt:variant>
        <vt:i4>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ba</vt:lpwstr>
      </vt:variant>
      <vt:variant>
        <vt:i4>4390984</vt:i4>
      </vt:variant>
      <vt:variant>
        <vt:i4>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po</vt:lpwstr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vel</vt:lpwstr>
      </vt:variant>
      <vt:variant>
        <vt:i4>5767243</vt:i4>
      </vt:variant>
      <vt:variant>
        <vt:i4>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sti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Мокосеев</cp:lastModifiedBy>
  <cp:revision>39</cp:revision>
  <cp:lastPrinted>2021-03-18T05:46:00Z</cp:lastPrinted>
  <dcterms:created xsi:type="dcterms:W3CDTF">2021-01-14T10:55:00Z</dcterms:created>
  <dcterms:modified xsi:type="dcterms:W3CDTF">2022-03-18T06:34:00Z</dcterms:modified>
</cp:coreProperties>
</file>